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572EB5DD" w14:textId="77777777" w:rsidR="000D10D6" w:rsidRDefault="000D10D6" w:rsidP="000D10D6">
      <w:pPr>
        <w:bidi/>
        <w:spacing w:after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حوزه 9: دانش</w:t>
      </w:r>
      <w:r>
        <w:rPr>
          <w:rFonts w:cs="B Titr"/>
          <w:b/>
          <w:bCs/>
          <w:rtl/>
          <w:lang w:bidi="fa-IR"/>
        </w:rPr>
        <w:softHyphen/>
      </w:r>
      <w:r w:rsidRPr="00186472">
        <w:rPr>
          <w:rFonts w:cs="B Titr" w:hint="cs"/>
          <w:b/>
          <w:bCs/>
          <w:rtl/>
          <w:lang w:bidi="fa-IR"/>
        </w:rPr>
        <w:t>آموختگان</w:t>
      </w:r>
    </w:p>
    <w:tbl>
      <w:tblPr>
        <w:tblStyle w:val="TableGrid"/>
        <w:bidiVisual/>
        <w:tblW w:w="11786" w:type="dxa"/>
        <w:jc w:val="center"/>
        <w:tblLook w:val="04A0" w:firstRow="1" w:lastRow="0" w:firstColumn="1" w:lastColumn="0" w:noHBand="0" w:noVBand="1"/>
      </w:tblPr>
      <w:tblGrid>
        <w:gridCol w:w="1115"/>
        <w:gridCol w:w="1021"/>
        <w:gridCol w:w="1918"/>
        <w:gridCol w:w="1620"/>
        <w:gridCol w:w="1710"/>
        <w:gridCol w:w="1530"/>
        <w:gridCol w:w="1260"/>
        <w:gridCol w:w="720"/>
        <w:gridCol w:w="892"/>
      </w:tblGrid>
      <w:tr w:rsidR="00AE50EA" w:rsidRPr="005806A7" w14:paraId="4C1E7F91" w14:textId="77777777" w:rsidTr="00865093">
        <w:trPr>
          <w:trHeight w:val="602"/>
          <w:jc w:val="center"/>
        </w:trPr>
        <w:tc>
          <w:tcPr>
            <w:tcW w:w="1115" w:type="dxa"/>
            <w:shd w:val="clear" w:color="auto" w:fill="BDD6EE" w:themeFill="accent1" w:themeFillTint="66"/>
            <w:hideMark/>
          </w:tcPr>
          <w:p w14:paraId="785FBD4E" w14:textId="77777777" w:rsidR="00AE50EA" w:rsidRPr="005806A7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939" w:type="dxa"/>
            <w:gridSpan w:val="2"/>
            <w:shd w:val="clear" w:color="auto" w:fill="BDD6EE" w:themeFill="accent1" w:themeFillTint="66"/>
            <w:hideMark/>
          </w:tcPr>
          <w:p w14:paraId="0BEE484F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620" w:type="dxa"/>
            <w:shd w:val="clear" w:color="auto" w:fill="70AD47" w:themeFill="accent6"/>
            <w:hideMark/>
          </w:tcPr>
          <w:p w14:paraId="4F58B2A0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710" w:type="dxa"/>
            <w:shd w:val="clear" w:color="auto" w:fill="FFFF00"/>
            <w:hideMark/>
          </w:tcPr>
          <w:p w14:paraId="18C9793F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530" w:type="dxa"/>
            <w:shd w:val="clear" w:color="auto" w:fill="ED7D31" w:themeFill="accent2"/>
            <w:hideMark/>
          </w:tcPr>
          <w:p w14:paraId="043D268E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260" w:type="dxa"/>
            <w:shd w:val="clear" w:color="auto" w:fill="FF0000"/>
            <w:hideMark/>
          </w:tcPr>
          <w:p w14:paraId="38FCBFB2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720" w:type="dxa"/>
            <w:shd w:val="clear" w:color="auto" w:fill="auto"/>
          </w:tcPr>
          <w:p w14:paraId="5352ECA6" w14:textId="77777777" w:rsidR="00AE50EA" w:rsidRPr="001D62C3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892" w:type="dxa"/>
            <w:shd w:val="clear" w:color="auto" w:fill="BDD6EE" w:themeFill="accent1" w:themeFillTint="66"/>
            <w:hideMark/>
          </w:tcPr>
          <w:p w14:paraId="2F4D861B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AE50EA" w:rsidRPr="005806A7" w14:paraId="08865880" w14:textId="77777777" w:rsidTr="00865093">
        <w:trPr>
          <w:trHeight w:val="1538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BBA3" w14:textId="77777777" w:rsidR="00AE50EA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911</w:t>
            </w:r>
          </w:p>
          <w:p w14:paraId="21FB2D84" w14:textId="77777777" w:rsidR="00AE50EA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0DD780" w14:textId="77777777" w:rsidR="00AE50EA" w:rsidRPr="00186472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2C54" w14:textId="77777777" w:rsidR="00AE50EA" w:rsidRPr="00186472" w:rsidRDefault="00AE50EA" w:rsidP="00865093">
            <w:pPr>
              <w:bidi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ثبت اطلاعات و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سایر فعالیت های دانش</w:t>
            </w: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86472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آموختگان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در سطح گروه،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 و یا دانشگاه وجود دارد و بروزرسانی شده است.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82C1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83689" wp14:editId="56F10C7F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35974</wp:posOffset>
                      </wp:positionV>
                      <wp:extent cx="114300" cy="114300"/>
                      <wp:effectExtent l="0" t="0" r="19050" b="1905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D4107A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83689" id="Rectangle 233" o:spid="_x0000_s1026" style="position:absolute;left:0;text-align:left;margin-left:64.45pt;margin-top: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5ED4107A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سیستم ثبت وجود دارد و به اطلاعات بیش از 75 درصد از دانش آموختگان در سیستم وجود دارد.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2A37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93F19" wp14:editId="5E768F8D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35974</wp:posOffset>
                      </wp:positionV>
                      <wp:extent cx="114300" cy="114300"/>
                      <wp:effectExtent l="0" t="0" r="19050" b="1905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9039F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93F19" id="Rectangle 234" o:spid="_x0000_s1027" style="position:absolute;left:0;text-align:left;margin-left:67.55pt;margin-top: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ukgQIAACoFAAAOAAAAZHJzL2Uyb0RvYy54bWysVFtP2zAUfp+0/2D5faQp3W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889039F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سیستم ثبت وجود دارد و به اطلاعات 50 تا 75 درصد از دانش آموختگان در سیستم وجود دارد.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3C72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DFC9A" wp14:editId="67805465">
                      <wp:simplePos x="0" y="0"/>
                      <wp:positionH relativeFrom="column">
                        <wp:posOffset>740189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5CA270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DFC9A" id="Rectangle 235" o:spid="_x0000_s1028" style="position:absolute;left:0;text-align:left;margin-left:58.3pt;margin-top:3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cQgAIAACo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0B5CA270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سیستم ثبت وجود دارد و به اطلاعات کمتر از 50 درصد از دانش آموختگان در سیستم وجود دارد.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D1A8" w14:textId="77777777" w:rsidR="00AE50EA" w:rsidRPr="005806A7" w:rsidRDefault="00AE50EA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2863A" wp14:editId="4A542940">
                      <wp:simplePos x="0" y="0"/>
                      <wp:positionH relativeFrom="column">
                        <wp:posOffset>574896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D05496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2863A" id="Rectangle 236" o:spid="_x0000_s1029" style="position:absolute;left:0;text-align:left;margin-left:45.25pt;margin-top:3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6BMgQIAACo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7BD05496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سیستم ثبت اطلاعات دانش آموختگان وجود ندارد.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79D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D37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  </w:t>
            </w:r>
          </w:p>
        </w:tc>
      </w:tr>
      <w:tr w:rsidR="00AE50EA" w:rsidRPr="005806A7" w14:paraId="1CC1A3E0" w14:textId="77777777" w:rsidTr="00865093">
        <w:trPr>
          <w:trHeight w:val="2132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E12C" w14:textId="77777777" w:rsidR="00AE50EA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912</w:t>
            </w:r>
          </w:p>
          <w:p w14:paraId="3AB41114" w14:textId="77777777" w:rsidR="00AE50EA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FFF9AB" w14:textId="77777777" w:rsidR="00AE50EA" w:rsidRPr="00186472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E0F2" w14:textId="77777777" w:rsidR="00AE50EA" w:rsidRPr="00B87F12" w:rsidRDefault="00AE50EA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راه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ارتباط مستمر با دانش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آموختگان وجود دارد و بررسی وضعیت اشتغال و میزان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توانمندی و مهارت های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>ایشان در محیط شغلی پایش می</w:t>
            </w:r>
            <w:r w:rsidRPr="00186472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شود.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9D3A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BF4F59" wp14:editId="5B53CDAA">
                      <wp:simplePos x="0" y="0"/>
                      <wp:positionH relativeFrom="column">
                        <wp:posOffset>797974</wp:posOffset>
                      </wp:positionH>
                      <wp:positionV relativeFrom="paragraph">
                        <wp:posOffset>26670</wp:posOffset>
                      </wp:positionV>
                      <wp:extent cx="114300" cy="114300"/>
                      <wp:effectExtent l="0" t="0" r="19050" b="19050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49FDA6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F4F59" id="Rectangle 237" o:spid="_x0000_s1030" style="position:absolute;left:0;text-align:left;margin-left:62.85pt;margin-top:2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96igQIAACo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249FDA6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راه های ارتباط مستمر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دانش آموختگان وجود دارد و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وضعیت اشتغال و میزان </w:t>
            </w:r>
            <w:r w:rsidRPr="005806A7">
              <w:rPr>
                <w:rFonts w:cs="B Nazanin" w:hint="cs"/>
                <w:rtl/>
                <w:lang w:bidi="fa-IR"/>
              </w:rPr>
              <w:t>توانمندی در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بیش از 75 درصد پایش شده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08B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5E5C6" wp14:editId="324CAFCD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36609</wp:posOffset>
                      </wp:positionV>
                      <wp:extent cx="114300" cy="114300"/>
                      <wp:effectExtent l="0" t="0" r="19050" b="19050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948638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5E5C6" id="Rectangle 238" o:spid="_x0000_s1031" style="position:absolute;left:0;text-align:left;margin-left:65.95pt;margin-top:2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YNgQIAACo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6B948638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راه های ارتباط مستمر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دانش آموختگان وجود دارد و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وضعیت اشتغال و میزان </w:t>
            </w:r>
            <w:r w:rsidRPr="005806A7">
              <w:rPr>
                <w:rFonts w:cs="B Nazanin" w:hint="cs"/>
                <w:rtl/>
                <w:lang w:bidi="fa-IR"/>
              </w:rPr>
              <w:t xml:space="preserve">توانمندی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50 تا 75 درصد پایش شده است.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605C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12144" wp14:editId="1D6606B8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46134</wp:posOffset>
                      </wp:positionV>
                      <wp:extent cx="114300" cy="114300"/>
                      <wp:effectExtent l="0" t="0" r="19050" b="19050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EE0609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12144" id="Rectangle 239" o:spid="_x0000_s1032" style="position:absolute;left:0;text-align:left;margin-left:59.15pt;margin-top:3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" fillcolor="window" strokecolor="windowText" strokeweight="1pt">
                      <v:textbox>
                        <w:txbxContent>
                          <w:p w14:paraId="3BEE0609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راه های ارتباط مستمر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دانش آموختگان وجود دارد و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وضعیت اشتغال و میزان </w:t>
            </w:r>
            <w:r w:rsidRPr="005806A7">
              <w:rPr>
                <w:rFonts w:cs="B Nazanin" w:hint="cs"/>
                <w:rtl/>
                <w:lang w:bidi="fa-IR"/>
              </w:rPr>
              <w:t>توانمندی در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کمتر از 50 درصد پایش شده است.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776C" w14:textId="77777777" w:rsidR="00AE50EA" w:rsidRPr="005806A7" w:rsidRDefault="00AE50EA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1C9297" wp14:editId="59308B36">
                      <wp:simplePos x="0" y="0"/>
                      <wp:positionH relativeFrom="column">
                        <wp:posOffset>564736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A6335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9297" id="Rectangle 240" o:spid="_x0000_s1033" style="position:absolute;left:0;text-align:left;margin-left:44.45pt;margin-top:3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" fillcolor="window" strokecolor="windowText" strokeweight="1pt">
                      <v:textbox>
                        <w:txbxContent>
                          <w:p w14:paraId="356A6335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اه های ارتباط مستمر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با دانش آموختگان وجود ندارد.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773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8C0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  </w:t>
            </w:r>
          </w:p>
        </w:tc>
      </w:tr>
      <w:tr w:rsidR="00AE50EA" w:rsidRPr="005806A7" w14:paraId="3E520B4B" w14:textId="77777777" w:rsidTr="00865093">
        <w:trPr>
          <w:trHeight w:val="1952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13F" w14:textId="77777777" w:rsidR="00AE50EA" w:rsidRPr="003D5C90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D6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921</w:t>
            </w:r>
          </w:p>
          <w:p w14:paraId="0043228F" w14:textId="77777777" w:rsidR="00AE50EA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A91852B" w14:textId="77777777" w:rsidR="00AE50EA" w:rsidRPr="004D6B41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76" w14:textId="77777777" w:rsidR="00AE50EA" w:rsidRDefault="00AE50EA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5C9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گروه با هماهنگی و مشارکت سازمان</w:t>
            </w:r>
            <w:r w:rsidRPr="003D5C9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softHyphen/>
            </w:r>
            <w:r w:rsidRPr="003D5C9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های متولی، برنامه</w:t>
            </w:r>
            <w:r w:rsidRPr="003D5C9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softHyphen/>
            </w:r>
            <w:r w:rsidRPr="003D5C9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ای برای انتقال دانش و تجارب دانش آموختگان و مسیریابی شغلی در قالب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دوره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softHyphen/>
            </w:r>
            <w:r w:rsidRPr="003D5C9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های بازآموزی و تاسیس شرکت</w:t>
            </w:r>
            <w:r w:rsidRPr="003D5C9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های دانش بنیان و ... را دار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2A0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59873C" wp14:editId="23A5E2DD">
                      <wp:simplePos x="0" y="0"/>
                      <wp:positionH relativeFrom="column">
                        <wp:posOffset>808576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0" t="0" r="19050" b="19050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6CBD39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873C" id="Rectangle 241" o:spid="_x0000_s1034" style="position:absolute;left:0;text-align:left;margin-left:63.65pt;margin-top: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s8gQIAACo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4D6CBD39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برنامه همکاری و مشارکت وجود دارد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نحو مطلوب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E42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FCF880" wp14:editId="5CD61386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38514</wp:posOffset>
                      </wp:positionV>
                      <wp:extent cx="114300" cy="114300"/>
                      <wp:effectExtent l="0" t="0" r="19050" b="1905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A40CCC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CF880" id="Rectangle 242" o:spid="_x0000_s1035" style="position:absolute;left:0;text-align:left;margin-left:66.75pt;margin-top:3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xggQIAACo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" fillcolor="window" strokecolor="windowText" strokeweight="1pt">
                      <v:textbox>
                        <w:txbxContent>
                          <w:p w14:paraId="5FA40CCC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همکاری و مشارکت وجود دارد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نامنظم 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6A9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B7F165" wp14:editId="7AB470E0">
                      <wp:simplePos x="0" y="0"/>
                      <wp:positionH relativeFrom="column">
                        <wp:posOffset>731106</wp:posOffset>
                      </wp:positionH>
                      <wp:positionV relativeFrom="paragraph">
                        <wp:posOffset>47625</wp:posOffset>
                      </wp:positionV>
                      <wp:extent cx="114300" cy="114300"/>
                      <wp:effectExtent l="0" t="0" r="19050" b="1905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BC6D3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7F165" id="Rectangle 243" o:spid="_x0000_s1036" style="position:absolute;left:0;text-align:left;margin-left:57.55pt;margin-top:3.7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338BC6D3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>برنامه همکاری و مشارکت وجود دارد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لی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5AE" w14:textId="77777777" w:rsidR="00AE50EA" w:rsidRPr="005806A7" w:rsidRDefault="00AE50EA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5B42A0" wp14:editId="0317DAB5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48039</wp:posOffset>
                      </wp:positionV>
                      <wp:extent cx="114300" cy="114300"/>
                      <wp:effectExtent l="0" t="0" r="19050" b="19050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5768E4" w14:textId="77777777" w:rsidR="00AE50EA" w:rsidRDefault="00AE50EA" w:rsidP="00AE50E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B42A0" id="Rectangle 244" o:spid="_x0000_s1037" style="position:absolute;left:0;text-align:left;margin-left:44.35pt;margin-top:3.8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Zmgg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" fillcolor="window" strokecolor="windowText" strokeweight="1pt">
                      <v:textbox>
                        <w:txbxContent>
                          <w:p w14:paraId="145768E4" w14:textId="77777777" w:rsidR="00AE50EA" w:rsidRDefault="00AE50EA" w:rsidP="00AE50E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برنامه همکاری 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وجود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B549AC">
              <w:rPr>
                <w:rFonts w:cs="B Nazanin" w:hint="cs"/>
                <w:sz w:val="20"/>
                <w:szCs w:val="20"/>
                <w:rtl/>
                <w:lang w:bidi="fa-IR"/>
              </w:rPr>
              <w:t>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0D0" w14:textId="77777777" w:rsidR="00AE50EA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E76" w14:textId="77777777" w:rsidR="00AE50EA" w:rsidRPr="005806A7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</w:t>
            </w:r>
          </w:p>
        </w:tc>
      </w:tr>
      <w:tr w:rsidR="00AE50EA" w:rsidRPr="005806A7" w14:paraId="7D526459" w14:textId="77777777" w:rsidTr="00865093">
        <w:trPr>
          <w:trHeight w:val="35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8821B2" w14:textId="77777777" w:rsidR="00AE50EA" w:rsidRPr="004D6B41" w:rsidRDefault="00AE50EA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81A79E" w14:textId="77777777" w:rsidR="00AE50EA" w:rsidRPr="003D5C90" w:rsidRDefault="00AE50EA" w:rsidP="00865093">
            <w:pPr>
              <w:tabs>
                <w:tab w:val="left" w:pos="7050"/>
              </w:tabs>
              <w:bidi/>
              <w:contextualSpacing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083F47" w14:textId="77777777" w:rsidR="00AE50EA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04955" w14:textId="77777777" w:rsidR="00AE50EA" w:rsidRPr="00B549AC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BA00BE" w14:textId="77777777" w:rsidR="00AE50EA" w:rsidRPr="00B549AC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BB6213" w14:textId="77777777" w:rsidR="00AE50EA" w:rsidRPr="00B549AC" w:rsidRDefault="00AE50EA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AE4B2A" w14:textId="77777777" w:rsidR="00AE50EA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6896A" w14:textId="77777777" w:rsidR="00AE50EA" w:rsidRDefault="00AE50EA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50EA" w:rsidRPr="005806A7" w14:paraId="3B7B8D73" w14:textId="77777777" w:rsidTr="00865093">
        <w:trPr>
          <w:trHeight w:val="31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70D" w14:textId="77777777" w:rsidR="00AE50EA" w:rsidRPr="003D5C90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C9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D24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BBE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AE50EA" w:rsidRPr="005806A7" w14:paraId="41A791CB" w14:textId="77777777" w:rsidTr="00865093">
        <w:trPr>
          <w:trHeight w:val="31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3BD0" w14:textId="77777777" w:rsidR="00AE50EA" w:rsidRPr="003D5C90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C9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589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A5F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AE50EA" w:rsidRPr="005806A7" w14:paraId="0D60D6AC" w14:textId="77777777" w:rsidTr="00865093">
        <w:trPr>
          <w:trHeight w:val="63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612" w14:textId="77777777" w:rsidR="00AE50EA" w:rsidRPr="003D5C90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5C9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BC3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EE8" w14:textId="77777777" w:rsidR="00AE50EA" w:rsidRPr="005806A7" w:rsidRDefault="00AE50EA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6A9EB80" w14:textId="23F6EFA1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DB03C" w14:textId="77777777" w:rsidR="00BB0DB7" w:rsidRDefault="00BB0DB7" w:rsidP="000712FE">
      <w:pPr>
        <w:spacing w:after="0" w:line="240" w:lineRule="auto"/>
      </w:pPr>
      <w:r>
        <w:separator/>
      </w:r>
    </w:p>
  </w:endnote>
  <w:endnote w:type="continuationSeparator" w:id="0">
    <w:p w14:paraId="527C14C0" w14:textId="77777777" w:rsidR="00BB0DB7" w:rsidRDefault="00BB0DB7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0A8FA395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5AA14" w14:textId="77777777" w:rsidR="00BB0DB7" w:rsidRDefault="00BB0DB7" w:rsidP="000712FE">
      <w:pPr>
        <w:spacing w:after="0" w:line="240" w:lineRule="auto"/>
      </w:pPr>
      <w:r>
        <w:separator/>
      </w:r>
    </w:p>
  </w:footnote>
  <w:footnote w:type="continuationSeparator" w:id="0">
    <w:p w14:paraId="69EB34D0" w14:textId="77777777" w:rsidR="00BB0DB7" w:rsidRDefault="00BB0DB7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10D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972AD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06C9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28E4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E50EA"/>
    <w:rsid w:val="00AF3B74"/>
    <w:rsid w:val="00B03A08"/>
    <w:rsid w:val="00B15E4A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B0DB7"/>
    <w:rsid w:val="00BB1F2A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965B-3CD7-40A5-9015-2566B6CC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69</cp:revision>
  <dcterms:created xsi:type="dcterms:W3CDTF">2023-01-31T04:58:00Z</dcterms:created>
  <dcterms:modified xsi:type="dcterms:W3CDTF">2025-04-15T10:09:00Z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